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B6F7" w14:textId="037FEE08" w:rsidR="00EA1A05" w:rsidRPr="00146A33" w:rsidRDefault="00723A12">
      <w:pPr>
        <w:rPr>
          <w:sz w:val="32"/>
          <w:szCs w:val="32"/>
        </w:rPr>
      </w:pPr>
      <w:r>
        <w:rPr>
          <w:sz w:val="32"/>
          <w:szCs w:val="32"/>
        </w:rPr>
        <w:t xml:space="preserve">Process in place for supporting </w:t>
      </w:r>
      <w:r w:rsidR="00FB028C">
        <w:rPr>
          <w:sz w:val="32"/>
          <w:szCs w:val="32"/>
        </w:rPr>
        <w:t>carers who are providing end of life care</w:t>
      </w:r>
      <w:r w:rsidR="0094297E">
        <w:rPr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463A1" w14:paraId="27BC697A" w14:textId="77777777" w:rsidTr="003463A1">
        <w:trPr>
          <w:trHeight w:val="887"/>
        </w:trPr>
        <w:tc>
          <w:tcPr>
            <w:tcW w:w="2990" w:type="dxa"/>
          </w:tcPr>
          <w:p w14:paraId="6A80139E" w14:textId="298D55FC" w:rsidR="003463A1" w:rsidRPr="00A47CDC" w:rsidRDefault="003463A1">
            <w:pPr>
              <w:rPr>
                <w:b/>
                <w:bCs/>
                <w:sz w:val="24"/>
                <w:szCs w:val="24"/>
              </w:rPr>
            </w:pPr>
            <w:r w:rsidRPr="00A47CDC">
              <w:rPr>
                <w:b/>
                <w:bCs/>
                <w:sz w:val="24"/>
                <w:szCs w:val="24"/>
              </w:rPr>
              <w:t>Name of service</w:t>
            </w:r>
          </w:p>
        </w:tc>
        <w:tc>
          <w:tcPr>
            <w:tcW w:w="2990" w:type="dxa"/>
          </w:tcPr>
          <w:p w14:paraId="4E7D90B4" w14:textId="65A07112" w:rsidR="003463A1" w:rsidRPr="00A47CDC" w:rsidRDefault="003463A1">
            <w:pPr>
              <w:rPr>
                <w:b/>
                <w:bCs/>
                <w:sz w:val="24"/>
                <w:szCs w:val="24"/>
              </w:rPr>
            </w:pPr>
            <w:r w:rsidRPr="00A47CDC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  <w:tc>
          <w:tcPr>
            <w:tcW w:w="2990" w:type="dxa"/>
          </w:tcPr>
          <w:p w14:paraId="42253058" w14:textId="3480AFF0" w:rsidR="003463A1" w:rsidRPr="00A47CDC" w:rsidRDefault="00E95066">
            <w:pPr>
              <w:rPr>
                <w:b/>
                <w:bCs/>
                <w:sz w:val="24"/>
                <w:szCs w:val="24"/>
              </w:rPr>
            </w:pPr>
            <w:r w:rsidRPr="00A47CDC">
              <w:rPr>
                <w:b/>
                <w:bCs/>
                <w:sz w:val="24"/>
                <w:szCs w:val="24"/>
              </w:rPr>
              <w:t>More information.</w:t>
            </w:r>
          </w:p>
        </w:tc>
      </w:tr>
      <w:tr w:rsidR="003463A1" w14:paraId="4A9EBA41" w14:textId="77777777" w:rsidTr="003463A1">
        <w:trPr>
          <w:trHeight w:val="838"/>
        </w:trPr>
        <w:tc>
          <w:tcPr>
            <w:tcW w:w="2990" w:type="dxa"/>
          </w:tcPr>
          <w:p w14:paraId="02272811" w14:textId="76DEB12E" w:rsidR="003463A1" w:rsidRDefault="003463A1">
            <w:r w:rsidRPr="003463A1">
              <w:t>Dorothy House Hospice Care</w:t>
            </w:r>
          </w:p>
        </w:tc>
        <w:tc>
          <w:tcPr>
            <w:tcW w:w="2990" w:type="dxa"/>
          </w:tcPr>
          <w:p w14:paraId="4B95B7EF" w14:textId="0F6CDF6D" w:rsidR="003463A1" w:rsidRDefault="003463A1" w:rsidP="003463A1">
            <w:r>
              <w:t xml:space="preserve">Winsley, Bradford-On-Avon BA15 2LE </w:t>
            </w:r>
          </w:p>
          <w:p w14:paraId="49BE334D" w14:textId="77777777" w:rsidR="003463A1" w:rsidRDefault="003463A1" w:rsidP="003463A1">
            <w:r>
              <w:t>01225 722988</w:t>
            </w:r>
          </w:p>
          <w:p w14:paraId="3338D73D" w14:textId="20C2E4E5" w:rsidR="003463A1" w:rsidRDefault="003463A1" w:rsidP="003463A1">
            <w:r>
              <w:t>dorothyhouse.co.uk</w:t>
            </w:r>
          </w:p>
        </w:tc>
        <w:tc>
          <w:tcPr>
            <w:tcW w:w="2990" w:type="dxa"/>
          </w:tcPr>
          <w:p w14:paraId="26A60872" w14:textId="0B092A27" w:rsidR="003463A1" w:rsidRDefault="00260352">
            <w:r w:rsidRPr="00260352">
              <w:t xml:space="preserve">Provides palliative and end of life care to adults (18+) with a progressive, treatable but not curable life-limiting illness or with severe frailty, and also their family (including children) and </w:t>
            </w:r>
            <w:r w:rsidR="005112B7" w:rsidRPr="00260352">
              <w:t>carers. They</w:t>
            </w:r>
            <w:r w:rsidRPr="00260352">
              <w:t xml:space="preserve"> cover </w:t>
            </w:r>
            <w:proofErr w:type="spellStart"/>
            <w:r w:rsidRPr="00260352">
              <w:t>BaNES</w:t>
            </w:r>
            <w:proofErr w:type="spellEnd"/>
            <w:r w:rsidRPr="00260352">
              <w:t xml:space="preserve"> and parts of Wiltshire and Somerset.</w:t>
            </w:r>
          </w:p>
        </w:tc>
      </w:tr>
      <w:tr w:rsidR="003463A1" w14:paraId="10179DF7" w14:textId="77777777" w:rsidTr="003463A1">
        <w:trPr>
          <w:trHeight w:val="887"/>
        </w:trPr>
        <w:tc>
          <w:tcPr>
            <w:tcW w:w="2990" w:type="dxa"/>
          </w:tcPr>
          <w:p w14:paraId="465C3C56" w14:textId="28341CBC" w:rsidR="003463A1" w:rsidRDefault="003463A1">
            <w:r w:rsidRPr="003463A1">
              <w:t>Prospect Hospice</w:t>
            </w:r>
          </w:p>
        </w:tc>
        <w:tc>
          <w:tcPr>
            <w:tcW w:w="2990" w:type="dxa"/>
          </w:tcPr>
          <w:p w14:paraId="64F906AF" w14:textId="757E43B4" w:rsidR="002D2BC8" w:rsidRDefault="002D2BC8" w:rsidP="002D2BC8">
            <w:proofErr w:type="spellStart"/>
            <w:r>
              <w:t>Moormead</w:t>
            </w:r>
            <w:proofErr w:type="spellEnd"/>
            <w:r>
              <w:t xml:space="preserve"> Road, Wroughton SN4 9BY · </w:t>
            </w:r>
          </w:p>
          <w:p w14:paraId="408249F5" w14:textId="77777777" w:rsidR="002D2BC8" w:rsidRDefault="002D2BC8" w:rsidP="002D2BC8">
            <w:r>
              <w:t>01793 813355</w:t>
            </w:r>
          </w:p>
          <w:p w14:paraId="5B837839" w14:textId="615C026F" w:rsidR="003463A1" w:rsidRDefault="002D2BC8" w:rsidP="002D2BC8">
            <w:r>
              <w:t>prospect-hospice.net</w:t>
            </w:r>
          </w:p>
        </w:tc>
        <w:tc>
          <w:tcPr>
            <w:tcW w:w="2990" w:type="dxa"/>
          </w:tcPr>
          <w:p w14:paraId="5DA7F966" w14:textId="074DA660" w:rsidR="003463A1" w:rsidRDefault="002A59D9">
            <w:r w:rsidRPr="002A59D9">
              <w:t>Offer</w:t>
            </w:r>
            <w:r>
              <w:t>s</w:t>
            </w:r>
            <w:r w:rsidRPr="002A59D9">
              <w:t xml:space="preserve"> end-of-life care services in Swindon, Marlborough and north east Wiltshire.</w:t>
            </w:r>
          </w:p>
        </w:tc>
      </w:tr>
      <w:tr w:rsidR="009A7BA0" w14:paraId="06D37540" w14:textId="77777777" w:rsidTr="003463A1">
        <w:trPr>
          <w:trHeight w:val="887"/>
        </w:trPr>
        <w:tc>
          <w:tcPr>
            <w:tcW w:w="2990" w:type="dxa"/>
          </w:tcPr>
          <w:p w14:paraId="08C3613B" w14:textId="182A300B" w:rsidR="009A7BA0" w:rsidRPr="003463A1" w:rsidRDefault="00476FEC">
            <w:r w:rsidRPr="00476FEC">
              <w:t>Julia’s House</w:t>
            </w:r>
          </w:p>
        </w:tc>
        <w:tc>
          <w:tcPr>
            <w:tcW w:w="2990" w:type="dxa"/>
          </w:tcPr>
          <w:p w14:paraId="2E62B6D4" w14:textId="134459BD" w:rsidR="009A7BA0" w:rsidRDefault="00000000" w:rsidP="002D2BC8">
            <w:hyperlink r:id="rId7" w:history="1">
              <w:r w:rsidR="00ED3F18" w:rsidRPr="003C4DFC">
                <w:rPr>
                  <w:rStyle w:val="Hyperlink"/>
                </w:rPr>
                <w:t>careadmin@juliashouse.org</w:t>
              </w:r>
            </w:hyperlink>
          </w:p>
          <w:p w14:paraId="4A75B939" w14:textId="5876F56A" w:rsidR="00ED3F18" w:rsidRDefault="00ED3F18" w:rsidP="002D2BC8">
            <w:r w:rsidRPr="00ED3F18">
              <w:t>Julia’s House Dorset: 135 Springdale Road, Corfe Mullen, Dorset, BH18 9BP or Julia’s House Wiltshire: Bath Road, Devizes, Wiltshire, SN10 2AP</w:t>
            </w:r>
          </w:p>
        </w:tc>
        <w:tc>
          <w:tcPr>
            <w:tcW w:w="2990" w:type="dxa"/>
          </w:tcPr>
          <w:p w14:paraId="214FA0AB" w14:textId="159BC10E" w:rsidR="009A7BA0" w:rsidRDefault="00E95066">
            <w:r>
              <w:t xml:space="preserve">Julia’s house- </w:t>
            </w:r>
            <w:r w:rsidRPr="00331B6B">
              <w:t>provides practical</w:t>
            </w:r>
            <w:r>
              <w:t>, e</w:t>
            </w:r>
            <w:r w:rsidRPr="00331B6B">
              <w:t>motional support for families caring for a child with a life limiting or life threatening condition in their homes, in the community and in hospices</w:t>
            </w:r>
            <w:r w:rsidR="002730E9">
              <w:t>.</w:t>
            </w:r>
          </w:p>
        </w:tc>
      </w:tr>
      <w:tr w:rsidR="003463A1" w14:paraId="41BE5849" w14:textId="77777777" w:rsidTr="003463A1">
        <w:trPr>
          <w:trHeight w:val="838"/>
        </w:trPr>
        <w:tc>
          <w:tcPr>
            <w:tcW w:w="2990" w:type="dxa"/>
          </w:tcPr>
          <w:p w14:paraId="7513D363" w14:textId="58951556" w:rsidR="003463A1" w:rsidRDefault="002D2BC8">
            <w:r w:rsidRPr="002D2BC8">
              <w:t>Salisbury Hospice Charity</w:t>
            </w:r>
          </w:p>
        </w:tc>
        <w:tc>
          <w:tcPr>
            <w:tcW w:w="2990" w:type="dxa"/>
          </w:tcPr>
          <w:p w14:paraId="320A2897" w14:textId="5B394B6D" w:rsidR="002D2BC8" w:rsidRDefault="002D2BC8" w:rsidP="002D2BC8">
            <w:proofErr w:type="spellStart"/>
            <w:r>
              <w:t>Odstock</w:t>
            </w:r>
            <w:proofErr w:type="spellEnd"/>
            <w:r>
              <w:t xml:space="preserve"> Road, </w:t>
            </w:r>
            <w:proofErr w:type="spellStart"/>
            <w:r>
              <w:t>Netherhampton</w:t>
            </w:r>
            <w:proofErr w:type="spellEnd"/>
            <w:r>
              <w:t xml:space="preserve"> SP2 8BJ · </w:t>
            </w:r>
          </w:p>
          <w:p w14:paraId="4AC3FA4D" w14:textId="77777777" w:rsidR="002D2BC8" w:rsidRDefault="002D2BC8" w:rsidP="002D2BC8">
            <w:r>
              <w:t>01722 416353</w:t>
            </w:r>
          </w:p>
          <w:p w14:paraId="14A161D2" w14:textId="5B6646D2" w:rsidR="003463A1" w:rsidRDefault="002D2BC8" w:rsidP="002D2BC8">
            <w:r>
              <w:t>salisburyhospicecharity.org.uk</w:t>
            </w:r>
          </w:p>
        </w:tc>
        <w:tc>
          <w:tcPr>
            <w:tcW w:w="2990" w:type="dxa"/>
          </w:tcPr>
          <w:p w14:paraId="0E327BA6" w14:textId="02EEF639" w:rsidR="003463A1" w:rsidRDefault="00CF5A38">
            <w:r>
              <w:t xml:space="preserve">Provides palliative care in hospice </w:t>
            </w:r>
            <w:r w:rsidR="005B6462">
              <w:t xml:space="preserve">and the community, covering </w:t>
            </w:r>
            <w:r w:rsidR="008C5D84">
              <w:t xml:space="preserve">Salisbury and neighbouring </w:t>
            </w:r>
            <w:r w:rsidR="00D47E49">
              <w:t>parts of Dorset and Hamp</w:t>
            </w:r>
            <w:r w:rsidR="0085745B">
              <w:t xml:space="preserve">shire. </w:t>
            </w:r>
          </w:p>
        </w:tc>
      </w:tr>
    </w:tbl>
    <w:p w14:paraId="06149D52" w14:textId="7E3193C5" w:rsidR="002D2BC8" w:rsidRDefault="001D198D">
      <w:r>
        <w:t xml:space="preserve"> </w:t>
      </w:r>
    </w:p>
    <w:p w14:paraId="550CF55F" w14:textId="0FB07406" w:rsidR="002D2BC8" w:rsidRDefault="002D2BC8"/>
    <w:p w14:paraId="1BDE0DE5" w14:textId="77777777" w:rsidR="002D2BC8" w:rsidRDefault="002D2BC8"/>
    <w:p w14:paraId="7E13E921" w14:textId="77777777" w:rsidR="002D2BC8" w:rsidRDefault="002D2BC8"/>
    <w:p w14:paraId="20AAD5E1" w14:textId="77777777" w:rsidR="002D2BC8" w:rsidRDefault="002D2BC8"/>
    <w:p w14:paraId="1274E648" w14:textId="77777777" w:rsidR="002D2BC8" w:rsidRDefault="002D2BC8"/>
    <w:p w14:paraId="547EBB46" w14:textId="77777777" w:rsidR="002D2BC8" w:rsidRDefault="002D2BC8"/>
    <w:p w14:paraId="56A3EFE2" w14:textId="77777777" w:rsidR="002D2BC8" w:rsidRDefault="002D2BC8"/>
    <w:p w14:paraId="4B2F1DB2" w14:textId="77777777" w:rsidR="002D2BC8" w:rsidRDefault="002D2BC8"/>
    <w:p w14:paraId="487088ED" w14:textId="77777777" w:rsidR="002D2BC8" w:rsidRDefault="002D2BC8"/>
    <w:p w14:paraId="150308FE" w14:textId="77777777" w:rsidR="002D2BC8" w:rsidRDefault="002D2BC8"/>
    <w:p w14:paraId="3D08F191" w14:textId="77777777" w:rsidR="002D2BC8" w:rsidRDefault="002D2BC8"/>
    <w:p w14:paraId="2D91E4EA" w14:textId="00F81EC8" w:rsidR="00950B9F" w:rsidRDefault="00950B9F" w:rsidP="00950B9F"/>
    <w:p w14:paraId="5D8479C5" w14:textId="77777777" w:rsidR="00950B9F" w:rsidRDefault="00950B9F"/>
    <w:p w14:paraId="1E15CEED" w14:textId="77777777" w:rsidR="00463B3F" w:rsidRDefault="00463B3F"/>
    <w:p w14:paraId="231D9041" w14:textId="77777777" w:rsidR="00463B3F" w:rsidRDefault="00463B3F"/>
    <w:p w14:paraId="69171B9F" w14:textId="77777777" w:rsidR="00463B3F" w:rsidRDefault="00463B3F"/>
    <w:sectPr w:rsidR="00463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A1"/>
    <w:rsid w:val="00146A33"/>
    <w:rsid w:val="001C7B0A"/>
    <w:rsid w:val="001D198D"/>
    <w:rsid w:val="00251FB4"/>
    <w:rsid w:val="00260352"/>
    <w:rsid w:val="00266400"/>
    <w:rsid w:val="002730E9"/>
    <w:rsid w:val="002A59D9"/>
    <w:rsid w:val="002D2BC8"/>
    <w:rsid w:val="00331B6B"/>
    <w:rsid w:val="003463A1"/>
    <w:rsid w:val="00431B8F"/>
    <w:rsid w:val="00463B3F"/>
    <w:rsid w:val="00476FEC"/>
    <w:rsid w:val="004A7E59"/>
    <w:rsid w:val="004B7B8E"/>
    <w:rsid w:val="005112B7"/>
    <w:rsid w:val="00524132"/>
    <w:rsid w:val="005422E7"/>
    <w:rsid w:val="005513A2"/>
    <w:rsid w:val="005B6462"/>
    <w:rsid w:val="006468BC"/>
    <w:rsid w:val="006712E5"/>
    <w:rsid w:val="00686AEB"/>
    <w:rsid w:val="006F108C"/>
    <w:rsid w:val="00723A12"/>
    <w:rsid w:val="007478F7"/>
    <w:rsid w:val="00801082"/>
    <w:rsid w:val="00836C25"/>
    <w:rsid w:val="0085745B"/>
    <w:rsid w:val="008C5D84"/>
    <w:rsid w:val="0094297E"/>
    <w:rsid w:val="00950B9F"/>
    <w:rsid w:val="00991049"/>
    <w:rsid w:val="009A7BA0"/>
    <w:rsid w:val="009C31A8"/>
    <w:rsid w:val="009C3DD1"/>
    <w:rsid w:val="00A47CDC"/>
    <w:rsid w:val="00A62BE4"/>
    <w:rsid w:val="00B01799"/>
    <w:rsid w:val="00B10013"/>
    <w:rsid w:val="00BC3D85"/>
    <w:rsid w:val="00C725B0"/>
    <w:rsid w:val="00CA0659"/>
    <w:rsid w:val="00CF5A38"/>
    <w:rsid w:val="00D47E49"/>
    <w:rsid w:val="00D60599"/>
    <w:rsid w:val="00E51405"/>
    <w:rsid w:val="00E65E40"/>
    <w:rsid w:val="00E95066"/>
    <w:rsid w:val="00EA1A05"/>
    <w:rsid w:val="00ED3F18"/>
    <w:rsid w:val="00F252B5"/>
    <w:rsid w:val="00F86B9D"/>
    <w:rsid w:val="00FB028C"/>
    <w:rsid w:val="00FD14DB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2E54"/>
  <w15:chartTrackingRefBased/>
  <w15:docId w15:val="{2D9F22D5-3B0C-40E6-81B2-7CEF430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areadmin@juliashous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15937-8CBD-4F4E-8B5B-4405C7166740}">
  <ds:schemaRefs>
    <ds:schemaRef ds:uri="http://schemas.microsoft.com/office/2006/metadata/properties"/>
    <ds:schemaRef ds:uri="http://schemas.microsoft.com/office/infopath/2007/PartnerControls"/>
    <ds:schemaRef ds:uri="6a4d345c-6e2c-43a8-9338-244f87f6434a"/>
    <ds:schemaRef ds:uri="d07362aa-b0b6-43c9-9629-852a9e2365d2"/>
  </ds:schemaRefs>
</ds:datastoreItem>
</file>

<file path=customXml/itemProps2.xml><?xml version="1.0" encoding="utf-8"?>
<ds:datastoreItem xmlns:ds="http://schemas.openxmlformats.org/officeDocument/2006/customXml" ds:itemID="{E4FD2321-B92C-4EB3-8942-4DBA50281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81F5E-96C2-4F80-B4ED-DD7496125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3</cp:revision>
  <dcterms:created xsi:type="dcterms:W3CDTF">2023-08-08T11:07:00Z</dcterms:created>
  <dcterms:modified xsi:type="dcterms:W3CDTF">2023-08-08T11:07:00Z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  <property fmtid="{D5CDD505-2E9C-101B-9397-08002B2CF9AE}" pid="3" name="MediaServiceImageTags">
    <vt:lpwstr/>
  </property>
</Properties>
</file>