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5ADC1" w14:textId="77777777" w:rsidR="00267E95" w:rsidRPr="0094297E" w:rsidRDefault="00267E95" w:rsidP="00267E95">
      <w:pPr>
        <w:rPr>
          <w:sz w:val="32"/>
          <w:szCs w:val="32"/>
        </w:rPr>
      </w:pPr>
      <w:r>
        <w:rPr>
          <w:sz w:val="32"/>
          <w:szCs w:val="32"/>
        </w:rPr>
        <w:t xml:space="preserve">Arrangements in place for referring carers and their family members to bereavement </w:t>
      </w:r>
      <w:proofErr w:type="gramStart"/>
      <w:r>
        <w:rPr>
          <w:sz w:val="32"/>
          <w:szCs w:val="32"/>
        </w:rPr>
        <w:t>support</w:t>
      </w:r>
      <w:proofErr w:type="gramEnd"/>
      <w:r>
        <w:rPr>
          <w:sz w:val="32"/>
          <w:szCs w:val="32"/>
        </w:rPr>
        <w:t xml:space="preserve"> </w:t>
      </w:r>
    </w:p>
    <w:p w14:paraId="12B7743F" w14:textId="77777777" w:rsidR="00267E95" w:rsidRDefault="00267E95" w:rsidP="00267E95"/>
    <w:p w14:paraId="22F35208" w14:textId="77777777" w:rsidR="00267E95" w:rsidRDefault="00267E95" w:rsidP="00267E95"/>
    <w:p w14:paraId="6B9EB8C6" w14:textId="77777777" w:rsidR="00267E95" w:rsidRDefault="00267E95" w:rsidP="00267E95">
      <w:r w:rsidRPr="00463B3F">
        <w:rPr>
          <w:b/>
          <w:bCs/>
        </w:rPr>
        <w:t>The Bereavement Help Point</w:t>
      </w:r>
      <w:r w:rsidRPr="006F108C">
        <w:t xml:space="preserve"> is a community based drop-in service where all people who are bereaved are welcome. It’s a space to meet and talk with others who may be experiencing similar thoughts and feelings, in an informal and supportive setting. All sessions are free of charge and there’s no need to book, just come along. This group is a partnership between Dorothy House Hospice and Carer Support Wiltshire.</w:t>
      </w:r>
    </w:p>
    <w:p w14:paraId="432362CA" w14:textId="77777777" w:rsidR="00267E95" w:rsidRPr="00950B9F" w:rsidRDefault="00267E95" w:rsidP="00267E95">
      <w:pPr>
        <w:rPr>
          <w:b/>
          <w:bCs/>
        </w:rPr>
      </w:pPr>
      <w:r w:rsidRPr="00950B9F">
        <w:rPr>
          <w:b/>
          <w:bCs/>
        </w:rPr>
        <w:t>Cruse Bereavement Care</w:t>
      </w:r>
    </w:p>
    <w:p w14:paraId="3F91B7B9" w14:textId="77777777" w:rsidR="00267E95" w:rsidRDefault="00267E95" w:rsidP="00267E95">
      <w:r>
        <w:t>support, advice and information for children, young people and adults when someone dies. They offer face-to-face, telephone, email and website support.</w:t>
      </w:r>
    </w:p>
    <w:p w14:paraId="544213F7" w14:textId="77777777" w:rsidR="00267E95" w:rsidRDefault="00267E95" w:rsidP="00267E95">
      <w:r>
        <w:t>Telephone: 0808 808 1677</w:t>
      </w:r>
    </w:p>
    <w:p w14:paraId="0604C9D1" w14:textId="77777777" w:rsidR="00267E95" w:rsidRDefault="00267E95" w:rsidP="00267E95">
      <w:r>
        <w:t>Website: www.cruse.org.uk</w:t>
      </w:r>
    </w:p>
    <w:p w14:paraId="00BF1DAA" w14:textId="77777777" w:rsidR="00267E95" w:rsidRDefault="00267E95" w:rsidP="00267E95">
      <w:r>
        <w:t xml:space="preserve">Website designed specifically for children and young people: </w:t>
      </w:r>
      <w:proofErr w:type="gramStart"/>
      <w:r>
        <w:t>hopeagain.org.uk</w:t>
      </w:r>
      <w:proofErr w:type="gramEnd"/>
    </w:p>
    <w:p w14:paraId="3EE1A1DA" w14:textId="77777777" w:rsidR="00267E95" w:rsidRDefault="00267E95" w:rsidP="00267E95">
      <w:pPr>
        <w:rPr>
          <w:b/>
          <w:bCs/>
        </w:rPr>
      </w:pPr>
      <w:r w:rsidRPr="00C725B0">
        <w:rPr>
          <w:b/>
          <w:bCs/>
        </w:rPr>
        <w:t xml:space="preserve">Cruse Bereavement Care </w:t>
      </w:r>
      <w:r>
        <w:rPr>
          <w:b/>
          <w:bCs/>
        </w:rPr>
        <w:t>–</w:t>
      </w:r>
      <w:r w:rsidRPr="00C725B0">
        <w:rPr>
          <w:b/>
          <w:bCs/>
        </w:rPr>
        <w:t xml:space="preserve"> Bath</w:t>
      </w:r>
    </w:p>
    <w:p w14:paraId="710B10A5" w14:textId="77777777" w:rsidR="00267E95" w:rsidRDefault="00267E95" w:rsidP="00267E95">
      <w:r>
        <w:t>Cruse Bereavement Care offer support for the bereaved in the form of one-to-one sessions, group work or telephone support. Support sessions can take place in the Cruse counselling room or in the client's home.</w:t>
      </w:r>
    </w:p>
    <w:p w14:paraId="508A7730" w14:textId="77777777" w:rsidR="00267E95" w:rsidRDefault="00267E95" w:rsidP="00267E95">
      <w:r>
        <w:t>Cruse also offer information evenings and training in bereavement support for adults.</w:t>
      </w:r>
    </w:p>
    <w:p w14:paraId="6B0B3FFB" w14:textId="77777777" w:rsidR="00267E95" w:rsidRDefault="00267E95" w:rsidP="00267E95">
      <w:r>
        <w:t>Service Details</w:t>
      </w:r>
    </w:p>
    <w:p w14:paraId="29A26E54" w14:textId="77777777" w:rsidR="00267E95" w:rsidRDefault="00267E95" w:rsidP="00267E95">
      <w:bookmarkStart w:id="0" w:name="_Hlk139447701"/>
      <w:r>
        <w:t>Location</w:t>
      </w:r>
      <w:bookmarkEnd w:id="0"/>
      <w:r>
        <w:t>s:</w:t>
      </w:r>
    </w:p>
    <w:p w14:paraId="576F66F4" w14:textId="77777777" w:rsidR="00267E95" w:rsidRDefault="00267E95" w:rsidP="00267E95">
      <w:r>
        <w:t>2 Westfield Court, Third Avenue, Midsomer Norton, BA3 4XD (directions displayed on map)</w:t>
      </w:r>
    </w:p>
    <w:p w14:paraId="67CD81B2" w14:textId="77777777" w:rsidR="00267E95" w:rsidRDefault="00267E95" w:rsidP="00267E95">
      <w:r>
        <w:t>Organisation:</w:t>
      </w:r>
    </w:p>
    <w:p w14:paraId="51F56873" w14:textId="77777777" w:rsidR="00267E95" w:rsidRDefault="00267E95" w:rsidP="00267E95">
      <w:r>
        <w:t>Cruse Bereavement Care</w:t>
      </w:r>
    </w:p>
    <w:p w14:paraId="4EB4D500" w14:textId="77777777" w:rsidR="00267E95" w:rsidRDefault="00267E95" w:rsidP="00267E95">
      <w:pPr>
        <w:rPr>
          <w:b/>
          <w:bCs/>
        </w:rPr>
      </w:pPr>
      <w:r w:rsidRPr="00F252B5">
        <w:rPr>
          <w:b/>
          <w:bCs/>
        </w:rPr>
        <w:t>Cruse Bereavement Care - Swindon and District</w:t>
      </w:r>
    </w:p>
    <w:p w14:paraId="0A5C36F2" w14:textId="77777777" w:rsidR="00267E95" w:rsidRPr="00F252B5" w:rsidRDefault="00267E95" w:rsidP="00267E95">
      <w:r w:rsidRPr="00FD16DC">
        <w:t>Location</w:t>
      </w:r>
      <w:r>
        <w:t xml:space="preserve">: </w:t>
      </w:r>
      <w:r w:rsidRPr="00FD16DC">
        <w:t>79 Eastcott Hill, Swindon, SN1 3JF</w:t>
      </w:r>
    </w:p>
    <w:p w14:paraId="0EB4A281" w14:textId="77777777" w:rsidR="00267E95" w:rsidRDefault="00267E95" w:rsidP="00267E95">
      <w:r>
        <w:t>Further information is available on:</w:t>
      </w:r>
    </w:p>
    <w:p w14:paraId="24BB1270" w14:textId="42CAF85E" w:rsidR="00EA1A05" w:rsidRDefault="00267E95" w:rsidP="00267E95">
      <w:r>
        <w:t xml:space="preserve"> </w:t>
      </w:r>
      <w:hyperlink r:id="rId4" w:history="1">
        <w:r w:rsidRPr="006712E5">
          <w:rPr>
            <w:color w:val="0000FF"/>
            <w:u w:val="single"/>
          </w:rPr>
          <w:t>Bereavement support in Wiltshire | Your care Your support Wiltshire</w:t>
        </w:r>
      </w:hyperlink>
    </w:p>
    <w:sectPr w:rsidR="00EA1A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95"/>
    <w:rsid w:val="00267E95"/>
    <w:rsid w:val="00E51405"/>
    <w:rsid w:val="00EA1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0697"/>
  <w15:chartTrackingRefBased/>
  <w15:docId w15:val="{BE1A2577-EABD-4873-B44E-FB7347A5A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dults.wiltshire.gov.uk/Information/bereavement-support"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14F9E959B314FA4E1B747AECDA4A7" ma:contentTypeVersion="18" ma:contentTypeDescription="Create a new document." ma:contentTypeScope="" ma:versionID="21c5c63e66450bf7c33f1a120cabbd77">
  <xsd:schema xmlns:xsd="http://www.w3.org/2001/XMLSchema" xmlns:xs="http://www.w3.org/2001/XMLSchema" xmlns:p="http://schemas.microsoft.com/office/2006/metadata/properties" xmlns:ns2="6a4d345c-6e2c-43a8-9338-244f87f6434a" xmlns:ns3="d07362aa-b0b6-43c9-9629-852a9e2365d2" targetNamespace="http://schemas.microsoft.com/office/2006/metadata/properties" ma:root="true" ma:fieldsID="741e9aabb08a90eeef3b919ecf785385" ns2:_="" ns3:_="">
    <xsd:import namespace="6a4d345c-6e2c-43a8-9338-244f87f6434a"/>
    <xsd:import namespace="d07362aa-b0b6-43c9-9629-852a9e236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d345c-6e2c-43a8-9338-244f87f643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3e9238a-0d8c-4e91-8e7e-8d1dffb90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7362aa-b0b6-43c9-9629-852a9e2365d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25fd8d-d8bd-4f4e-82f1-64b62b82f268}" ma:internalName="TaxCatchAll" ma:showField="CatchAllData" ma:web="d07362aa-b0b6-43c9-9629-852a9e2365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4d345c-6e2c-43a8-9338-244f87f6434a">
      <Terms xmlns="http://schemas.microsoft.com/office/infopath/2007/PartnerControls"/>
    </lcf76f155ced4ddcb4097134ff3c332f>
    <TaxCatchAll xmlns="d07362aa-b0b6-43c9-9629-852a9e2365d2" xsi:nil="true"/>
  </documentManagement>
</p:properties>
</file>

<file path=customXml/itemProps1.xml><?xml version="1.0" encoding="utf-8"?>
<ds:datastoreItem xmlns:ds="http://schemas.openxmlformats.org/officeDocument/2006/customXml" ds:itemID="{87B2A86B-BE8B-45FA-834E-7700A2A0695A}"/>
</file>

<file path=customXml/itemProps2.xml><?xml version="1.0" encoding="utf-8"?>
<ds:datastoreItem xmlns:ds="http://schemas.openxmlformats.org/officeDocument/2006/customXml" ds:itemID="{F17D6C59-EAE6-442A-8B9F-AB0551E73499}"/>
</file>

<file path=customXml/itemProps3.xml><?xml version="1.0" encoding="utf-8"?>
<ds:datastoreItem xmlns:ds="http://schemas.openxmlformats.org/officeDocument/2006/customXml" ds:itemID="{A30CAE6D-4164-466B-A9FD-D99387B93E2D}"/>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Gough</dc:creator>
  <cp:keywords/>
  <dc:description/>
  <cp:lastModifiedBy>Helen Gough</cp:lastModifiedBy>
  <cp:revision>1</cp:revision>
  <dcterms:created xsi:type="dcterms:W3CDTF">2023-08-08T11:07:00Z</dcterms:created>
  <dcterms:modified xsi:type="dcterms:W3CDTF">2023-08-08T11:08:00Z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0x010100A0D14F9E959B314FA4E1B747AECDA4A7</vt:lpwstr>
  </property>
</Properties>
</file>